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E047" w14:textId="1A78C6EB" w:rsidR="00D155CD" w:rsidRPr="001B6313" w:rsidRDefault="001B6313">
      <w:pPr>
        <w:rPr>
          <w:rFonts w:ascii="Arial" w:hAnsi="Arial" w:cs="Arial"/>
          <w:sz w:val="32"/>
          <w:szCs w:val="32"/>
        </w:rPr>
      </w:pPr>
      <w:r w:rsidRPr="001B6313">
        <w:rPr>
          <w:rFonts w:ascii="Arial" w:hAnsi="Arial" w:cs="Arial"/>
          <w:sz w:val="32"/>
          <w:szCs w:val="32"/>
        </w:rPr>
        <w:t>12-07-</w:t>
      </w:r>
      <w:proofErr w:type="gramStart"/>
      <w:r w:rsidRPr="001B6313">
        <w:rPr>
          <w:rFonts w:ascii="Arial" w:hAnsi="Arial" w:cs="Arial"/>
          <w:sz w:val="32"/>
          <w:szCs w:val="32"/>
        </w:rPr>
        <w:t>25  Homily</w:t>
      </w:r>
      <w:proofErr w:type="gramEnd"/>
      <w:r w:rsidRPr="001B6313">
        <w:rPr>
          <w:rFonts w:ascii="Arial" w:hAnsi="Arial" w:cs="Arial"/>
          <w:sz w:val="32"/>
          <w:szCs w:val="32"/>
        </w:rPr>
        <w:t xml:space="preserve">  </w:t>
      </w:r>
      <w:proofErr w:type="gramStart"/>
      <w:r>
        <w:rPr>
          <w:rFonts w:ascii="Arial" w:hAnsi="Arial" w:cs="Arial"/>
          <w:sz w:val="32"/>
          <w:szCs w:val="32"/>
        </w:rPr>
        <w:t xml:space="preserve">-  </w:t>
      </w:r>
      <w:r w:rsidRPr="001B6313">
        <w:rPr>
          <w:rFonts w:ascii="Arial" w:hAnsi="Arial" w:cs="Arial"/>
          <w:sz w:val="32"/>
          <w:szCs w:val="32"/>
        </w:rPr>
        <w:t>Advent</w:t>
      </w:r>
      <w:proofErr w:type="gramEnd"/>
      <w:r w:rsidRPr="001B6313">
        <w:rPr>
          <w:rFonts w:ascii="Arial" w:hAnsi="Arial" w:cs="Arial"/>
          <w:sz w:val="32"/>
          <w:szCs w:val="32"/>
        </w:rPr>
        <w:t xml:space="preserve"> 2</w:t>
      </w:r>
    </w:p>
    <w:p w14:paraId="1649A6C3" w14:textId="0389CBED" w:rsidR="001B6313" w:rsidRPr="001B6313" w:rsidRDefault="001B6313" w:rsidP="001B6313">
      <w:pPr>
        <w:ind w:firstLine="720"/>
        <w:rPr>
          <w:rFonts w:ascii="Arial" w:hAnsi="Arial" w:cs="Arial"/>
          <w:sz w:val="32"/>
          <w:szCs w:val="32"/>
        </w:rPr>
      </w:pPr>
      <w:r w:rsidRPr="001B6313">
        <w:rPr>
          <w:rFonts w:ascii="Arial" w:hAnsi="Arial" w:cs="Arial"/>
          <w:sz w:val="32"/>
          <w:szCs w:val="32"/>
        </w:rPr>
        <w:t xml:space="preserve">The author of </w:t>
      </w:r>
      <w:r>
        <w:rPr>
          <w:rFonts w:ascii="Arial" w:hAnsi="Arial" w:cs="Arial"/>
          <w:sz w:val="32"/>
          <w:szCs w:val="32"/>
        </w:rPr>
        <w:t>Matthew’s</w:t>
      </w:r>
      <w:r w:rsidRPr="001B6313">
        <w:rPr>
          <w:rFonts w:ascii="Arial" w:hAnsi="Arial" w:cs="Arial"/>
          <w:sz w:val="32"/>
          <w:szCs w:val="32"/>
        </w:rPr>
        <w:t xml:space="preserve"> Gospel must have been a born journalist.  He or she begins their Gospel answering all the important questions:  When? Where? What? Who? How? </w:t>
      </w:r>
      <w:r>
        <w:rPr>
          <w:rFonts w:ascii="Arial" w:hAnsi="Arial" w:cs="Arial"/>
          <w:sz w:val="32"/>
          <w:szCs w:val="32"/>
        </w:rPr>
        <w:t xml:space="preserve">And </w:t>
      </w:r>
      <w:proofErr w:type="gramStart"/>
      <w:r w:rsidRPr="001B6313">
        <w:rPr>
          <w:rFonts w:ascii="Arial" w:hAnsi="Arial" w:cs="Arial"/>
          <w:sz w:val="32"/>
          <w:szCs w:val="32"/>
        </w:rPr>
        <w:t>Why</w:t>
      </w:r>
      <w:proofErr w:type="gramEnd"/>
      <w:r w:rsidRPr="001B6313">
        <w:rPr>
          <w:rFonts w:ascii="Arial" w:hAnsi="Arial" w:cs="Arial"/>
          <w:sz w:val="32"/>
          <w:szCs w:val="32"/>
        </w:rPr>
        <w:t xml:space="preserve">?  It’s all there as we’re introduced to this moment in history; this </w:t>
      </w:r>
      <w:r w:rsidR="00CE4629">
        <w:rPr>
          <w:rFonts w:ascii="Arial" w:hAnsi="Arial" w:cs="Arial"/>
          <w:sz w:val="32"/>
          <w:szCs w:val="32"/>
        </w:rPr>
        <w:t>special</w:t>
      </w:r>
      <w:r w:rsidRPr="001B6313">
        <w:rPr>
          <w:rFonts w:ascii="Arial" w:hAnsi="Arial" w:cs="Arial"/>
          <w:sz w:val="32"/>
          <w:szCs w:val="32"/>
        </w:rPr>
        <w:t xml:space="preserve"> event in the story of </w:t>
      </w:r>
      <w:proofErr w:type="gramStart"/>
      <w:r w:rsidRPr="001B6313">
        <w:rPr>
          <w:rFonts w:ascii="Arial" w:hAnsi="Arial" w:cs="Arial"/>
          <w:sz w:val="32"/>
          <w:szCs w:val="32"/>
        </w:rPr>
        <w:t>the human race</w:t>
      </w:r>
      <w:proofErr w:type="gramEnd"/>
      <w:r w:rsidRPr="001B6313">
        <w:rPr>
          <w:rFonts w:ascii="Arial" w:hAnsi="Arial" w:cs="Arial"/>
          <w:sz w:val="32"/>
          <w:szCs w:val="32"/>
        </w:rPr>
        <w:t xml:space="preserve"> and their God.  This is the dramatic announcement of the exciting, transforming opportunity for all who are listening.  This is the first and official proclamation of the Gospel, the Good News, by John the Baptizer.</w:t>
      </w:r>
    </w:p>
    <w:p w14:paraId="372D7B3E" w14:textId="1EF231E3" w:rsidR="001B6313" w:rsidRPr="001B6313" w:rsidRDefault="001B6313">
      <w:pPr>
        <w:rPr>
          <w:rFonts w:ascii="Arial" w:hAnsi="Arial" w:cs="Arial"/>
          <w:sz w:val="32"/>
          <w:szCs w:val="32"/>
        </w:rPr>
      </w:pPr>
      <w:r>
        <w:tab/>
      </w:r>
      <w:r w:rsidRPr="001B6313">
        <w:rPr>
          <w:rFonts w:ascii="Arial" w:hAnsi="Arial" w:cs="Arial"/>
          <w:sz w:val="32"/>
          <w:szCs w:val="32"/>
        </w:rPr>
        <w:t xml:space="preserve">Imagine yourself there in the crowd, waiting </w:t>
      </w:r>
      <w:r w:rsidR="002B3704">
        <w:rPr>
          <w:rFonts w:ascii="Arial" w:hAnsi="Arial" w:cs="Arial"/>
          <w:sz w:val="32"/>
          <w:szCs w:val="32"/>
        </w:rPr>
        <w:t>with</w:t>
      </w:r>
      <w:r w:rsidRPr="001B6313">
        <w:rPr>
          <w:rFonts w:ascii="Arial" w:hAnsi="Arial" w:cs="Arial"/>
          <w:sz w:val="32"/>
          <w:szCs w:val="32"/>
        </w:rPr>
        <w:t xml:space="preserve"> attention and expectancy to hear what this </w:t>
      </w:r>
      <w:r w:rsidRPr="002B3704">
        <w:rPr>
          <w:rFonts w:ascii="Arial" w:hAnsi="Arial" w:cs="Arial"/>
          <w:i/>
          <w:iCs/>
          <w:sz w:val="32"/>
          <w:szCs w:val="32"/>
          <w:u w:val="single"/>
        </w:rPr>
        <w:t>strange</w:t>
      </w:r>
      <w:r w:rsidRPr="001B6313">
        <w:rPr>
          <w:rFonts w:ascii="Arial" w:hAnsi="Arial" w:cs="Arial"/>
          <w:sz w:val="32"/>
          <w:szCs w:val="32"/>
        </w:rPr>
        <w:t xml:space="preserve"> man has to say.  How do you feel as you listen to his </w:t>
      </w:r>
      <w:r w:rsidRPr="002B3704">
        <w:rPr>
          <w:rFonts w:ascii="Arial" w:hAnsi="Arial" w:cs="Arial"/>
          <w:i/>
          <w:iCs/>
          <w:sz w:val="32"/>
          <w:szCs w:val="32"/>
          <w:u w:val="single"/>
        </w:rPr>
        <w:t>new</w:t>
      </w:r>
      <w:r w:rsidRPr="001B6313">
        <w:rPr>
          <w:rFonts w:ascii="Arial" w:hAnsi="Arial" w:cs="Arial"/>
          <w:sz w:val="32"/>
          <w:szCs w:val="32"/>
        </w:rPr>
        <w:t xml:space="preserve"> message?  Excited? Skeptical? Hopeful?  Look around you to see who’s with you in </w:t>
      </w:r>
      <w:r w:rsidRPr="00CE4629">
        <w:rPr>
          <w:rFonts w:ascii="Arial" w:hAnsi="Arial" w:cs="Arial"/>
          <w:i/>
          <w:iCs/>
          <w:sz w:val="32"/>
          <w:szCs w:val="32"/>
          <w:u w:val="single"/>
        </w:rPr>
        <w:t>this</w:t>
      </w:r>
      <w:r w:rsidRPr="001B6313">
        <w:rPr>
          <w:rFonts w:ascii="Arial" w:hAnsi="Arial" w:cs="Arial"/>
          <w:sz w:val="32"/>
          <w:szCs w:val="32"/>
        </w:rPr>
        <w:t xml:space="preserve"> crowd, </w:t>
      </w:r>
      <w:r w:rsidRPr="00CE4629">
        <w:rPr>
          <w:rFonts w:ascii="Arial" w:hAnsi="Arial" w:cs="Arial"/>
          <w:i/>
          <w:iCs/>
          <w:sz w:val="32"/>
          <w:szCs w:val="32"/>
          <w:u w:val="single"/>
        </w:rPr>
        <w:t>this</w:t>
      </w:r>
      <w:r w:rsidRPr="001B6313">
        <w:rPr>
          <w:rFonts w:ascii="Arial" w:hAnsi="Arial" w:cs="Arial"/>
          <w:sz w:val="32"/>
          <w:szCs w:val="32"/>
        </w:rPr>
        <w:t xml:space="preserve"> community?  </w:t>
      </w:r>
      <w:r w:rsidR="00CE4629" w:rsidRPr="00CE4629">
        <w:rPr>
          <w:rFonts w:ascii="Arial" w:hAnsi="Arial" w:cs="Arial"/>
          <w:i/>
          <w:iCs/>
          <w:sz w:val="32"/>
          <w:szCs w:val="32"/>
          <w:u w:val="single"/>
        </w:rPr>
        <w:t>I</w:t>
      </w:r>
      <w:r w:rsidRPr="00CE4629">
        <w:rPr>
          <w:rFonts w:ascii="Arial" w:hAnsi="Arial" w:cs="Arial"/>
          <w:i/>
          <w:iCs/>
          <w:sz w:val="32"/>
          <w:szCs w:val="32"/>
          <w:u w:val="single"/>
        </w:rPr>
        <w:t>magine</w:t>
      </w:r>
      <w:r w:rsidRPr="001B6313">
        <w:rPr>
          <w:rFonts w:ascii="Arial" w:hAnsi="Arial" w:cs="Arial"/>
          <w:sz w:val="32"/>
          <w:szCs w:val="32"/>
        </w:rPr>
        <w:t xml:space="preserve"> </w:t>
      </w:r>
      <w:r w:rsidRPr="002B3704">
        <w:rPr>
          <w:rFonts w:ascii="Arial" w:hAnsi="Arial" w:cs="Arial"/>
          <w:sz w:val="32"/>
          <w:szCs w:val="32"/>
          <w:u w:val="single"/>
        </w:rPr>
        <w:t>their</w:t>
      </w:r>
      <w:r w:rsidRPr="001B6313">
        <w:rPr>
          <w:rFonts w:ascii="Arial" w:hAnsi="Arial" w:cs="Arial"/>
          <w:sz w:val="32"/>
          <w:szCs w:val="32"/>
        </w:rPr>
        <w:t xml:space="preserve"> reaction?  Take a moment to define with the same </w:t>
      </w:r>
      <w:r w:rsidRPr="002B3704">
        <w:rPr>
          <w:rFonts w:ascii="Arial" w:hAnsi="Arial" w:cs="Arial"/>
          <w:i/>
          <w:iCs/>
          <w:sz w:val="32"/>
          <w:szCs w:val="32"/>
          <w:u w:val="single"/>
        </w:rPr>
        <w:t>historical</w:t>
      </w:r>
      <w:r w:rsidRPr="001B6313">
        <w:rPr>
          <w:rFonts w:ascii="Arial" w:hAnsi="Arial" w:cs="Arial"/>
          <w:sz w:val="32"/>
          <w:szCs w:val="32"/>
        </w:rPr>
        <w:t xml:space="preserve"> exactitude</w:t>
      </w:r>
      <w:r w:rsidR="002B3704">
        <w:rPr>
          <w:rFonts w:ascii="Arial" w:hAnsi="Arial" w:cs="Arial"/>
          <w:sz w:val="32"/>
          <w:szCs w:val="32"/>
        </w:rPr>
        <w:t>,</w:t>
      </w:r>
      <w:r w:rsidRPr="001B6313">
        <w:rPr>
          <w:rFonts w:ascii="Arial" w:hAnsi="Arial" w:cs="Arial"/>
          <w:sz w:val="32"/>
          <w:szCs w:val="32"/>
        </w:rPr>
        <w:t xml:space="preserve"> </w:t>
      </w:r>
      <w:r w:rsidRPr="002B3704">
        <w:rPr>
          <w:rFonts w:ascii="Arial" w:hAnsi="Arial" w:cs="Arial"/>
          <w:i/>
          <w:iCs/>
          <w:sz w:val="32"/>
          <w:szCs w:val="32"/>
          <w:u w:val="single"/>
        </w:rPr>
        <w:t>this</w:t>
      </w:r>
      <w:r w:rsidRPr="001B6313">
        <w:rPr>
          <w:rFonts w:ascii="Arial" w:hAnsi="Arial" w:cs="Arial"/>
          <w:sz w:val="32"/>
          <w:szCs w:val="32"/>
        </w:rPr>
        <w:t xml:space="preserve"> time in our </w:t>
      </w:r>
      <w:r w:rsidRPr="00CE4629">
        <w:rPr>
          <w:rFonts w:ascii="Arial" w:hAnsi="Arial" w:cs="Arial"/>
          <w:i/>
          <w:iCs/>
          <w:sz w:val="32"/>
          <w:szCs w:val="32"/>
          <w:u w:val="single"/>
        </w:rPr>
        <w:t>own</w:t>
      </w:r>
      <w:r w:rsidRPr="001B6313">
        <w:rPr>
          <w:rFonts w:ascii="Arial" w:hAnsi="Arial" w:cs="Arial"/>
          <w:sz w:val="32"/>
          <w:szCs w:val="32"/>
        </w:rPr>
        <w:t xml:space="preserve"> lives.  Who is it who rules over the country we live in? the state? the city? T</w:t>
      </w:r>
      <w:r w:rsidR="002B3704">
        <w:rPr>
          <w:rFonts w:ascii="Arial" w:hAnsi="Arial" w:cs="Arial"/>
          <w:sz w:val="32"/>
          <w:szCs w:val="32"/>
        </w:rPr>
        <w:t>h</w:t>
      </w:r>
      <w:r w:rsidR="00CE4629">
        <w:rPr>
          <w:rFonts w:ascii="Arial" w:hAnsi="Arial" w:cs="Arial"/>
          <w:sz w:val="32"/>
          <w:szCs w:val="32"/>
        </w:rPr>
        <w:t>e</w:t>
      </w:r>
      <w:r w:rsidRPr="001B6313">
        <w:rPr>
          <w:rFonts w:ascii="Arial" w:hAnsi="Arial" w:cs="Arial"/>
          <w:sz w:val="32"/>
          <w:szCs w:val="32"/>
        </w:rPr>
        <w:t xml:space="preserve"> Church Diocese? T</w:t>
      </w:r>
      <w:r w:rsidR="002B3704">
        <w:rPr>
          <w:rFonts w:ascii="Arial" w:hAnsi="Arial" w:cs="Arial"/>
          <w:sz w:val="32"/>
          <w:szCs w:val="32"/>
        </w:rPr>
        <w:t>his</w:t>
      </w:r>
      <w:r w:rsidRPr="001B6313">
        <w:rPr>
          <w:rFonts w:ascii="Arial" w:hAnsi="Arial" w:cs="Arial"/>
          <w:sz w:val="32"/>
          <w:szCs w:val="32"/>
        </w:rPr>
        <w:t xml:space="preserve"> Community?  Who are we individually as we </w:t>
      </w:r>
      <w:proofErr w:type="gramStart"/>
      <w:r w:rsidRPr="001B6313">
        <w:rPr>
          <w:rFonts w:ascii="Arial" w:hAnsi="Arial" w:cs="Arial"/>
          <w:sz w:val="32"/>
          <w:szCs w:val="32"/>
        </w:rPr>
        <w:t>enter into</w:t>
      </w:r>
      <w:proofErr w:type="gramEnd"/>
      <w:r w:rsidRPr="001B6313">
        <w:rPr>
          <w:rFonts w:ascii="Arial" w:hAnsi="Arial" w:cs="Arial"/>
          <w:sz w:val="32"/>
          <w:szCs w:val="32"/>
        </w:rPr>
        <w:t xml:space="preserve"> this Advent </w:t>
      </w:r>
      <w:r w:rsidRPr="00CE4629">
        <w:rPr>
          <w:rFonts w:ascii="Arial" w:hAnsi="Arial" w:cs="Arial"/>
          <w:i/>
          <w:iCs/>
          <w:sz w:val="32"/>
          <w:szCs w:val="32"/>
          <w:u w:val="single"/>
        </w:rPr>
        <w:t>invitation</w:t>
      </w:r>
      <w:r w:rsidRPr="001B6313">
        <w:rPr>
          <w:rFonts w:ascii="Arial" w:hAnsi="Arial" w:cs="Arial"/>
          <w:sz w:val="32"/>
          <w:szCs w:val="32"/>
        </w:rPr>
        <w:t xml:space="preserve"> from John the Baptizer?  </w:t>
      </w:r>
    </w:p>
    <w:p w14:paraId="49115778" w14:textId="3C3551FF" w:rsidR="001B6313" w:rsidRPr="001B6313" w:rsidRDefault="001B6313">
      <w:pPr>
        <w:rPr>
          <w:rFonts w:ascii="Arial" w:hAnsi="Arial" w:cs="Arial"/>
          <w:sz w:val="32"/>
          <w:szCs w:val="32"/>
        </w:rPr>
      </w:pPr>
      <w:r w:rsidRPr="001B6313">
        <w:rPr>
          <w:rFonts w:ascii="Arial" w:hAnsi="Arial" w:cs="Arial"/>
          <w:sz w:val="32"/>
          <w:szCs w:val="32"/>
        </w:rPr>
        <w:tab/>
        <w:t xml:space="preserve">Experience the longing in your mind and heart for an answer to our search for </w:t>
      </w:r>
      <w:r w:rsidRPr="00CE4629">
        <w:rPr>
          <w:rFonts w:ascii="Arial" w:hAnsi="Arial" w:cs="Arial"/>
          <w:i/>
          <w:iCs/>
          <w:sz w:val="32"/>
          <w:szCs w:val="32"/>
          <w:u w:val="single"/>
        </w:rPr>
        <w:t>peace</w:t>
      </w:r>
      <w:r w:rsidRPr="001B6313">
        <w:rPr>
          <w:rFonts w:ascii="Arial" w:hAnsi="Arial" w:cs="Arial"/>
          <w:sz w:val="32"/>
          <w:szCs w:val="32"/>
        </w:rPr>
        <w:t xml:space="preserve"> and </w:t>
      </w:r>
      <w:r w:rsidRPr="00CE4629">
        <w:rPr>
          <w:rFonts w:ascii="Arial" w:hAnsi="Arial" w:cs="Arial"/>
          <w:i/>
          <w:iCs/>
          <w:sz w:val="32"/>
          <w:szCs w:val="32"/>
          <w:u w:val="single"/>
        </w:rPr>
        <w:t>justice</w:t>
      </w:r>
      <w:r w:rsidRPr="001B6313">
        <w:rPr>
          <w:rFonts w:ascii="Arial" w:hAnsi="Arial" w:cs="Arial"/>
          <w:sz w:val="32"/>
          <w:szCs w:val="32"/>
        </w:rPr>
        <w:t xml:space="preserve">, for </w:t>
      </w:r>
      <w:r w:rsidRPr="00CE4629">
        <w:rPr>
          <w:rFonts w:ascii="Arial" w:hAnsi="Arial" w:cs="Arial"/>
          <w:i/>
          <w:iCs/>
          <w:sz w:val="32"/>
          <w:szCs w:val="32"/>
          <w:u w:val="single"/>
        </w:rPr>
        <w:t>kindness</w:t>
      </w:r>
      <w:r w:rsidRPr="001B6313">
        <w:rPr>
          <w:rFonts w:ascii="Arial" w:hAnsi="Arial" w:cs="Arial"/>
          <w:sz w:val="32"/>
          <w:szCs w:val="32"/>
        </w:rPr>
        <w:t xml:space="preserve"> and </w:t>
      </w:r>
      <w:r w:rsidRPr="00CE4629">
        <w:rPr>
          <w:rFonts w:ascii="Arial" w:hAnsi="Arial" w:cs="Arial"/>
          <w:i/>
          <w:iCs/>
          <w:sz w:val="32"/>
          <w:szCs w:val="32"/>
          <w:u w:val="single"/>
        </w:rPr>
        <w:t>compassion</w:t>
      </w:r>
      <w:r w:rsidRPr="001B6313">
        <w:rPr>
          <w:rFonts w:ascii="Arial" w:hAnsi="Arial" w:cs="Arial"/>
          <w:sz w:val="32"/>
          <w:szCs w:val="32"/>
        </w:rPr>
        <w:t>.  Who is speaking to us</w:t>
      </w:r>
      <w:r w:rsidR="00CE4629">
        <w:rPr>
          <w:rFonts w:ascii="Arial" w:hAnsi="Arial" w:cs="Arial"/>
          <w:sz w:val="32"/>
          <w:szCs w:val="32"/>
        </w:rPr>
        <w:t>,</w:t>
      </w:r>
      <w:r w:rsidRPr="001B6313">
        <w:rPr>
          <w:rFonts w:ascii="Arial" w:hAnsi="Arial" w:cs="Arial"/>
          <w:sz w:val="32"/>
          <w:szCs w:val="32"/>
        </w:rPr>
        <w:t xml:space="preserve"> and </w:t>
      </w:r>
      <w:r w:rsidRPr="00CE4629">
        <w:rPr>
          <w:rFonts w:ascii="Arial" w:hAnsi="Arial" w:cs="Arial"/>
          <w:i/>
          <w:iCs/>
          <w:sz w:val="32"/>
          <w:szCs w:val="32"/>
          <w:u w:val="single"/>
        </w:rPr>
        <w:t>how</w:t>
      </w:r>
      <w:r w:rsidRPr="001B6313">
        <w:rPr>
          <w:rFonts w:ascii="Arial" w:hAnsi="Arial" w:cs="Arial"/>
          <w:sz w:val="32"/>
          <w:szCs w:val="32"/>
        </w:rPr>
        <w:t xml:space="preserve">?  Who are the </w:t>
      </w:r>
      <w:r w:rsidRPr="00CE4629">
        <w:rPr>
          <w:rFonts w:ascii="Arial" w:hAnsi="Arial" w:cs="Arial"/>
          <w:i/>
          <w:iCs/>
          <w:sz w:val="32"/>
          <w:szCs w:val="32"/>
          <w:u w:val="single"/>
        </w:rPr>
        <w:t>prophets</w:t>
      </w:r>
      <w:r w:rsidRPr="001B6313">
        <w:rPr>
          <w:rFonts w:ascii="Arial" w:hAnsi="Arial" w:cs="Arial"/>
          <w:sz w:val="32"/>
          <w:szCs w:val="32"/>
        </w:rPr>
        <w:t xml:space="preserve"> of </w:t>
      </w:r>
      <w:r w:rsidRPr="00CE4629">
        <w:rPr>
          <w:rFonts w:ascii="Arial" w:hAnsi="Arial" w:cs="Arial"/>
          <w:i/>
          <w:iCs/>
          <w:sz w:val="32"/>
          <w:szCs w:val="32"/>
          <w:u w:val="single"/>
        </w:rPr>
        <w:t>our</w:t>
      </w:r>
      <w:r w:rsidRPr="001B6313">
        <w:rPr>
          <w:rFonts w:ascii="Arial" w:hAnsi="Arial" w:cs="Arial"/>
          <w:sz w:val="32"/>
          <w:szCs w:val="32"/>
        </w:rPr>
        <w:t xml:space="preserve"> world calling out to us from the </w:t>
      </w:r>
      <w:r w:rsidRPr="00CE4629">
        <w:rPr>
          <w:rFonts w:ascii="Arial" w:hAnsi="Arial" w:cs="Arial"/>
          <w:i/>
          <w:iCs/>
          <w:sz w:val="32"/>
          <w:szCs w:val="32"/>
          <w:u w:val="single"/>
        </w:rPr>
        <w:t>wilderness</w:t>
      </w:r>
      <w:r w:rsidRPr="001B6313">
        <w:rPr>
          <w:rFonts w:ascii="Arial" w:hAnsi="Arial" w:cs="Arial"/>
          <w:sz w:val="32"/>
          <w:szCs w:val="32"/>
        </w:rPr>
        <w:t xml:space="preserve"> of our existence, where we wait for that word of </w:t>
      </w:r>
      <w:r w:rsidRPr="00CE4629">
        <w:rPr>
          <w:rFonts w:ascii="Arial" w:hAnsi="Arial" w:cs="Arial"/>
          <w:i/>
          <w:iCs/>
          <w:sz w:val="32"/>
          <w:szCs w:val="32"/>
          <w:u w:val="single"/>
        </w:rPr>
        <w:t>hope</w:t>
      </w:r>
      <w:r w:rsidRPr="001B6313">
        <w:rPr>
          <w:rFonts w:ascii="Arial" w:hAnsi="Arial" w:cs="Arial"/>
          <w:sz w:val="32"/>
          <w:szCs w:val="32"/>
        </w:rPr>
        <w:t xml:space="preserve">?  It’s all about repentance, isn’t it?  Or is it </w:t>
      </w:r>
      <w:r w:rsidR="002B3704">
        <w:rPr>
          <w:rFonts w:ascii="Arial" w:hAnsi="Arial" w:cs="Arial"/>
          <w:sz w:val="32"/>
          <w:szCs w:val="32"/>
        </w:rPr>
        <w:t>more</w:t>
      </w:r>
      <w:r w:rsidRPr="001B6313">
        <w:rPr>
          <w:rFonts w:ascii="Arial" w:hAnsi="Arial" w:cs="Arial"/>
          <w:sz w:val="32"/>
          <w:szCs w:val="32"/>
        </w:rPr>
        <w:t xml:space="preserve"> about that Greek</w:t>
      </w:r>
      <w:r w:rsidR="002B3704">
        <w:rPr>
          <w:rFonts w:ascii="Arial" w:hAnsi="Arial" w:cs="Arial"/>
          <w:sz w:val="32"/>
          <w:szCs w:val="32"/>
        </w:rPr>
        <w:t xml:space="preserve"> word,</w:t>
      </w:r>
      <w:r w:rsidRPr="001B6313">
        <w:rPr>
          <w:rFonts w:ascii="Arial" w:hAnsi="Arial" w:cs="Arial"/>
          <w:sz w:val="32"/>
          <w:szCs w:val="32"/>
        </w:rPr>
        <w:t xml:space="preserve"> </w:t>
      </w:r>
      <w:r w:rsidRPr="00CE4629">
        <w:rPr>
          <w:rFonts w:ascii="Arial" w:hAnsi="Arial" w:cs="Arial"/>
          <w:i/>
          <w:iCs/>
          <w:sz w:val="32"/>
          <w:szCs w:val="32"/>
          <w:u w:val="single"/>
        </w:rPr>
        <w:t>METONOIA</w:t>
      </w:r>
      <w:r w:rsidR="002B3704">
        <w:rPr>
          <w:rFonts w:ascii="Arial" w:hAnsi="Arial" w:cs="Arial"/>
          <w:sz w:val="32"/>
          <w:szCs w:val="32"/>
        </w:rPr>
        <w:t>,</w:t>
      </w:r>
      <w:r w:rsidRPr="001B6313">
        <w:rPr>
          <w:rFonts w:ascii="Arial" w:hAnsi="Arial" w:cs="Arial"/>
          <w:sz w:val="32"/>
          <w:szCs w:val="32"/>
        </w:rPr>
        <w:t xml:space="preserve"> which includes much more than examining our conscience and going to confession.  </w:t>
      </w:r>
      <w:r w:rsidRPr="00CE4629">
        <w:rPr>
          <w:rFonts w:ascii="Arial" w:hAnsi="Arial" w:cs="Arial"/>
          <w:i/>
          <w:iCs/>
          <w:sz w:val="32"/>
          <w:szCs w:val="32"/>
          <w:u w:val="single"/>
        </w:rPr>
        <w:t>METONOIA</w:t>
      </w:r>
      <w:r w:rsidRPr="001B6313">
        <w:rPr>
          <w:rFonts w:ascii="Arial" w:hAnsi="Arial" w:cs="Arial"/>
          <w:sz w:val="32"/>
          <w:szCs w:val="32"/>
        </w:rPr>
        <w:t xml:space="preserve"> means a </w:t>
      </w:r>
      <w:r w:rsidRPr="00CE4629">
        <w:rPr>
          <w:rFonts w:ascii="Arial" w:hAnsi="Arial" w:cs="Arial"/>
          <w:i/>
          <w:iCs/>
          <w:sz w:val="32"/>
          <w:szCs w:val="32"/>
          <w:u w:val="single"/>
        </w:rPr>
        <w:t>change of mind</w:t>
      </w:r>
      <w:r w:rsidR="002B3704">
        <w:rPr>
          <w:rFonts w:ascii="Arial" w:hAnsi="Arial" w:cs="Arial"/>
          <w:sz w:val="32"/>
          <w:szCs w:val="32"/>
        </w:rPr>
        <w:t xml:space="preserve">, a </w:t>
      </w:r>
      <w:r w:rsidR="002B3704" w:rsidRPr="00CE4629">
        <w:rPr>
          <w:rFonts w:ascii="Arial" w:hAnsi="Arial" w:cs="Arial"/>
          <w:i/>
          <w:iCs/>
          <w:sz w:val="32"/>
          <w:szCs w:val="32"/>
          <w:u w:val="single"/>
        </w:rPr>
        <w:t>change of</w:t>
      </w:r>
      <w:r w:rsidRPr="001B6313">
        <w:rPr>
          <w:rFonts w:ascii="Arial" w:hAnsi="Arial" w:cs="Arial"/>
          <w:sz w:val="32"/>
          <w:szCs w:val="32"/>
        </w:rPr>
        <w:t xml:space="preserve"> </w:t>
      </w:r>
      <w:r w:rsidRPr="00CE4629">
        <w:rPr>
          <w:rFonts w:ascii="Arial" w:hAnsi="Arial" w:cs="Arial"/>
          <w:i/>
          <w:iCs/>
          <w:sz w:val="32"/>
          <w:szCs w:val="32"/>
          <w:u w:val="single"/>
        </w:rPr>
        <w:t>heart</w:t>
      </w:r>
      <w:r w:rsidRPr="001B6313">
        <w:rPr>
          <w:rFonts w:ascii="Arial" w:hAnsi="Arial" w:cs="Arial"/>
          <w:sz w:val="32"/>
          <w:szCs w:val="32"/>
        </w:rPr>
        <w:t xml:space="preserve">, a </w:t>
      </w:r>
      <w:r w:rsidRPr="00CE4629">
        <w:rPr>
          <w:rFonts w:ascii="Arial" w:hAnsi="Arial" w:cs="Arial"/>
          <w:i/>
          <w:iCs/>
          <w:sz w:val="32"/>
          <w:szCs w:val="32"/>
          <w:u w:val="single"/>
        </w:rPr>
        <w:t>complete turning around</w:t>
      </w:r>
      <w:r w:rsidRPr="001B6313">
        <w:rPr>
          <w:rFonts w:ascii="Arial" w:hAnsi="Arial" w:cs="Arial"/>
          <w:sz w:val="32"/>
          <w:szCs w:val="32"/>
        </w:rPr>
        <w:t xml:space="preserve"> at the deepest level, the kind of </w:t>
      </w:r>
      <w:r w:rsidRPr="00CE4629">
        <w:rPr>
          <w:rFonts w:ascii="Arial" w:hAnsi="Arial" w:cs="Arial"/>
          <w:i/>
          <w:iCs/>
          <w:sz w:val="32"/>
          <w:szCs w:val="32"/>
          <w:u w:val="single"/>
        </w:rPr>
        <w:lastRenderedPageBreak/>
        <w:t>inner</w:t>
      </w:r>
      <w:r w:rsidRPr="001B6313">
        <w:rPr>
          <w:rFonts w:ascii="Arial" w:hAnsi="Arial" w:cs="Arial"/>
          <w:sz w:val="32"/>
          <w:szCs w:val="32"/>
        </w:rPr>
        <w:t xml:space="preserve"> transformation that bears </w:t>
      </w:r>
      <w:r w:rsidRPr="00CE4629">
        <w:rPr>
          <w:rFonts w:ascii="Arial" w:hAnsi="Arial" w:cs="Arial"/>
          <w:i/>
          <w:iCs/>
          <w:sz w:val="32"/>
          <w:szCs w:val="32"/>
          <w:u w:val="single"/>
        </w:rPr>
        <w:t>visible</w:t>
      </w:r>
      <w:r w:rsidRPr="001B6313">
        <w:rPr>
          <w:rFonts w:ascii="Arial" w:hAnsi="Arial" w:cs="Arial"/>
          <w:sz w:val="32"/>
          <w:szCs w:val="32"/>
        </w:rPr>
        <w:t xml:space="preserve"> fruit.  This time</w:t>
      </w:r>
      <w:r w:rsidR="00CE4629">
        <w:rPr>
          <w:rFonts w:ascii="Arial" w:hAnsi="Arial" w:cs="Arial"/>
          <w:sz w:val="32"/>
          <w:szCs w:val="32"/>
        </w:rPr>
        <w:t>,</w:t>
      </w:r>
      <w:r w:rsidRPr="001B6313">
        <w:rPr>
          <w:rFonts w:ascii="Arial" w:hAnsi="Arial" w:cs="Arial"/>
          <w:sz w:val="32"/>
          <w:szCs w:val="32"/>
        </w:rPr>
        <w:t xml:space="preserve"> </w:t>
      </w:r>
      <w:r w:rsidR="00CE4629">
        <w:rPr>
          <w:rFonts w:ascii="Arial" w:hAnsi="Arial" w:cs="Arial"/>
          <w:sz w:val="32"/>
          <w:szCs w:val="32"/>
        </w:rPr>
        <w:t xml:space="preserve">also, </w:t>
      </w:r>
      <w:r w:rsidRPr="001B6313">
        <w:rPr>
          <w:rFonts w:ascii="Arial" w:hAnsi="Arial" w:cs="Arial"/>
          <w:sz w:val="32"/>
          <w:szCs w:val="32"/>
        </w:rPr>
        <w:t>it’s for real.  Our Lord and Savior, and Brother, is coming</w:t>
      </w:r>
      <w:r w:rsidR="00CE4629">
        <w:rPr>
          <w:rFonts w:ascii="Arial" w:hAnsi="Arial" w:cs="Arial"/>
          <w:sz w:val="32"/>
          <w:szCs w:val="32"/>
        </w:rPr>
        <w:t>,</w:t>
      </w:r>
      <w:r w:rsidRPr="001B6313">
        <w:rPr>
          <w:rFonts w:ascii="Arial" w:hAnsi="Arial" w:cs="Arial"/>
          <w:sz w:val="32"/>
          <w:szCs w:val="32"/>
        </w:rPr>
        <w:t xml:space="preserve"> and we </w:t>
      </w:r>
      <w:proofErr w:type="gramStart"/>
      <w:r w:rsidRPr="001B6313">
        <w:rPr>
          <w:rFonts w:ascii="Arial" w:hAnsi="Arial" w:cs="Arial"/>
          <w:sz w:val="32"/>
          <w:szCs w:val="32"/>
        </w:rPr>
        <w:t>have to</w:t>
      </w:r>
      <w:proofErr w:type="gramEnd"/>
      <w:r w:rsidRPr="001B6313">
        <w:rPr>
          <w:rFonts w:ascii="Arial" w:hAnsi="Arial" w:cs="Arial"/>
          <w:sz w:val="32"/>
          <w:szCs w:val="32"/>
        </w:rPr>
        <w:t xml:space="preserve"> be prepared.  </w:t>
      </w:r>
    </w:p>
    <w:p w14:paraId="24317628" w14:textId="6772F0C3" w:rsidR="001B6313" w:rsidRDefault="001B6313">
      <w:pPr>
        <w:rPr>
          <w:rFonts w:ascii="Arial" w:hAnsi="Arial" w:cs="Arial"/>
          <w:sz w:val="32"/>
          <w:szCs w:val="32"/>
        </w:rPr>
      </w:pPr>
      <w:r w:rsidRPr="001B6313">
        <w:rPr>
          <w:rFonts w:ascii="Arial" w:hAnsi="Arial" w:cs="Arial"/>
          <w:sz w:val="32"/>
          <w:szCs w:val="32"/>
        </w:rPr>
        <w:tab/>
        <w:t>So</w:t>
      </w:r>
      <w:r w:rsidR="002B3704">
        <w:rPr>
          <w:rFonts w:ascii="Arial" w:hAnsi="Arial" w:cs="Arial"/>
          <w:sz w:val="32"/>
          <w:szCs w:val="32"/>
        </w:rPr>
        <w:t>,</w:t>
      </w:r>
      <w:r w:rsidRPr="001B6313">
        <w:rPr>
          <w:rFonts w:ascii="Arial" w:hAnsi="Arial" w:cs="Arial"/>
          <w:sz w:val="32"/>
          <w:szCs w:val="32"/>
        </w:rPr>
        <w:t xml:space="preserve"> what are the </w:t>
      </w:r>
      <w:r w:rsidRPr="002B3704">
        <w:rPr>
          <w:rFonts w:ascii="Arial" w:hAnsi="Arial" w:cs="Arial"/>
          <w:i/>
          <w:iCs/>
          <w:sz w:val="32"/>
          <w:szCs w:val="32"/>
          <w:u w:val="single"/>
        </w:rPr>
        <w:t>mountains</w:t>
      </w:r>
      <w:r w:rsidRPr="001B6313">
        <w:rPr>
          <w:rFonts w:ascii="Arial" w:hAnsi="Arial" w:cs="Arial"/>
          <w:sz w:val="32"/>
          <w:szCs w:val="32"/>
        </w:rPr>
        <w:t xml:space="preserve"> in our personal and community lives that </w:t>
      </w:r>
      <w:proofErr w:type="gramStart"/>
      <w:r w:rsidRPr="001B6313">
        <w:rPr>
          <w:rFonts w:ascii="Arial" w:hAnsi="Arial" w:cs="Arial"/>
          <w:sz w:val="32"/>
          <w:szCs w:val="32"/>
        </w:rPr>
        <w:t>have to</w:t>
      </w:r>
      <w:proofErr w:type="gramEnd"/>
      <w:r w:rsidRPr="001B6313">
        <w:rPr>
          <w:rFonts w:ascii="Arial" w:hAnsi="Arial" w:cs="Arial"/>
          <w:sz w:val="32"/>
          <w:szCs w:val="32"/>
        </w:rPr>
        <w:t xml:space="preserve"> be brought down and leveled?  What are the </w:t>
      </w:r>
      <w:r w:rsidRPr="002B3704">
        <w:rPr>
          <w:rFonts w:ascii="Arial" w:hAnsi="Arial" w:cs="Arial"/>
          <w:i/>
          <w:iCs/>
          <w:sz w:val="32"/>
          <w:szCs w:val="32"/>
          <w:u w:val="single"/>
        </w:rPr>
        <w:t>valleys</w:t>
      </w:r>
      <w:r w:rsidRPr="001B6313">
        <w:rPr>
          <w:rFonts w:ascii="Arial" w:hAnsi="Arial" w:cs="Arial"/>
          <w:sz w:val="32"/>
          <w:szCs w:val="32"/>
        </w:rPr>
        <w:t xml:space="preserve"> that </w:t>
      </w:r>
      <w:proofErr w:type="gramStart"/>
      <w:r w:rsidRPr="001B6313">
        <w:rPr>
          <w:rFonts w:ascii="Arial" w:hAnsi="Arial" w:cs="Arial"/>
          <w:sz w:val="32"/>
          <w:szCs w:val="32"/>
        </w:rPr>
        <w:t>have to</w:t>
      </w:r>
      <w:proofErr w:type="gramEnd"/>
      <w:r w:rsidRPr="001B6313">
        <w:rPr>
          <w:rFonts w:ascii="Arial" w:hAnsi="Arial" w:cs="Arial"/>
          <w:sz w:val="32"/>
          <w:szCs w:val="32"/>
        </w:rPr>
        <w:t xml:space="preserve"> be raised?  What are the </w:t>
      </w:r>
      <w:r w:rsidRPr="002B3704">
        <w:rPr>
          <w:rFonts w:ascii="Arial" w:hAnsi="Arial" w:cs="Arial"/>
          <w:i/>
          <w:iCs/>
          <w:sz w:val="32"/>
          <w:szCs w:val="32"/>
          <w:u w:val="single"/>
        </w:rPr>
        <w:t xml:space="preserve">crooked ways </w:t>
      </w:r>
      <w:r w:rsidRPr="001B6313">
        <w:rPr>
          <w:rFonts w:ascii="Arial" w:hAnsi="Arial" w:cs="Arial"/>
          <w:sz w:val="32"/>
          <w:szCs w:val="32"/>
        </w:rPr>
        <w:t xml:space="preserve">that </w:t>
      </w:r>
      <w:proofErr w:type="gramStart"/>
      <w:r w:rsidRPr="001B6313">
        <w:rPr>
          <w:rFonts w:ascii="Arial" w:hAnsi="Arial" w:cs="Arial"/>
          <w:sz w:val="32"/>
          <w:szCs w:val="32"/>
        </w:rPr>
        <w:t>have to</w:t>
      </w:r>
      <w:proofErr w:type="gramEnd"/>
      <w:r w:rsidRPr="001B6313">
        <w:rPr>
          <w:rFonts w:ascii="Arial" w:hAnsi="Arial" w:cs="Arial"/>
          <w:sz w:val="32"/>
          <w:szCs w:val="32"/>
        </w:rPr>
        <w:t xml:space="preserve"> be straightened?  It’s construction time, folks, and we </w:t>
      </w:r>
      <w:proofErr w:type="gramStart"/>
      <w:r w:rsidRPr="001B6313">
        <w:rPr>
          <w:rFonts w:ascii="Arial" w:hAnsi="Arial" w:cs="Arial"/>
          <w:sz w:val="32"/>
          <w:szCs w:val="32"/>
        </w:rPr>
        <w:t>have to</w:t>
      </w:r>
      <w:proofErr w:type="gramEnd"/>
      <w:r w:rsidRPr="001B6313">
        <w:rPr>
          <w:rFonts w:ascii="Arial" w:hAnsi="Arial" w:cs="Arial"/>
          <w:sz w:val="32"/>
          <w:szCs w:val="32"/>
        </w:rPr>
        <w:t xml:space="preserve"> get going.  Someone’s coming into our lives, and we’ll </w:t>
      </w:r>
      <w:r w:rsidRPr="00CE4629">
        <w:rPr>
          <w:rFonts w:ascii="Arial" w:hAnsi="Arial" w:cs="Arial"/>
          <w:i/>
          <w:iCs/>
          <w:sz w:val="32"/>
          <w:szCs w:val="32"/>
          <w:u w:val="single"/>
        </w:rPr>
        <w:t>never</w:t>
      </w:r>
      <w:r w:rsidRPr="001B6313">
        <w:rPr>
          <w:rFonts w:ascii="Arial" w:hAnsi="Arial" w:cs="Arial"/>
          <w:sz w:val="32"/>
          <w:szCs w:val="32"/>
        </w:rPr>
        <w:t xml:space="preserve"> be the same.  </w:t>
      </w:r>
    </w:p>
    <w:p w14:paraId="57C42E1D" w14:textId="21310DD3" w:rsidR="001B6313" w:rsidRDefault="001B6313">
      <w:pPr>
        <w:rPr>
          <w:rFonts w:ascii="Arial" w:hAnsi="Arial" w:cs="Arial"/>
          <w:sz w:val="32"/>
          <w:szCs w:val="32"/>
        </w:rPr>
      </w:pPr>
      <w:r>
        <w:rPr>
          <w:rFonts w:ascii="Arial" w:hAnsi="Arial" w:cs="Arial"/>
          <w:sz w:val="32"/>
          <w:szCs w:val="32"/>
        </w:rPr>
        <w:tab/>
        <w:t xml:space="preserve">I don’t know about you, but </w:t>
      </w:r>
      <w:r w:rsidRPr="002B3704">
        <w:rPr>
          <w:rFonts w:ascii="Arial" w:hAnsi="Arial" w:cs="Arial"/>
          <w:i/>
          <w:iCs/>
          <w:sz w:val="32"/>
          <w:szCs w:val="32"/>
          <w:u w:val="single"/>
        </w:rPr>
        <w:t>Advent</w:t>
      </w:r>
      <w:r>
        <w:rPr>
          <w:rFonts w:ascii="Arial" w:hAnsi="Arial" w:cs="Arial"/>
          <w:sz w:val="32"/>
          <w:szCs w:val="32"/>
        </w:rPr>
        <w:t xml:space="preserve"> always </w:t>
      </w:r>
      <w:r w:rsidRPr="00CE4629">
        <w:rPr>
          <w:rFonts w:ascii="Arial" w:hAnsi="Arial" w:cs="Arial"/>
          <w:i/>
          <w:iCs/>
          <w:sz w:val="32"/>
          <w:szCs w:val="32"/>
          <w:u w:val="single"/>
        </w:rPr>
        <w:t>stirs</w:t>
      </w:r>
      <w:r>
        <w:rPr>
          <w:rFonts w:ascii="Arial" w:hAnsi="Arial" w:cs="Arial"/>
          <w:sz w:val="32"/>
          <w:szCs w:val="32"/>
        </w:rPr>
        <w:t xml:space="preserve"> me up </w:t>
      </w:r>
      <w:r w:rsidRPr="00CE4629">
        <w:rPr>
          <w:rFonts w:ascii="Arial" w:hAnsi="Arial" w:cs="Arial"/>
          <w:i/>
          <w:iCs/>
          <w:sz w:val="32"/>
          <w:szCs w:val="32"/>
          <w:u w:val="single"/>
        </w:rPr>
        <w:t>spiritually</w:t>
      </w:r>
      <w:r>
        <w:rPr>
          <w:rFonts w:ascii="Arial" w:hAnsi="Arial" w:cs="Arial"/>
          <w:sz w:val="32"/>
          <w:szCs w:val="32"/>
        </w:rPr>
        <w:t xml:space="preserve">.  There’s something about the </w:t>
      </w:r>
      <w:r w:rsidRPr="00CE4629">
        <w:rPr>
          <w:rFonts w:ascii="Arial" w:hAnsi="Arial" w:cs="Arial"/>
          <w:i/>
          <w:iCs/>
          <w:sz w:val="32"/>
          <w:szCs w:val="32"/>
          <w:u w:val="single"/>
        </w:rPr>
        <w:t>gladness</w:t>
      </w:r>
      <w:r>
        <w:rPr>
          <w:rFonts w:ascii="Arial" w:hAnsi="Arial" w:cs="Arial"/>
          <w:sz w:val="32"/>
          <w:szCs w:val="32"/>
        </w:rPr>
        <w:t xml:space="preserve"> of the season, the </w:t>
      </w:r>
      <w:r w:rsidRPr="00CE4629">
        <w:rPr>
          <w:rFonts w:ascii="Arial" w:hAnsi="Arial" w:cs="Arial"/>
          <w:i/>
          <w:iCs/>
          <w:sz w:val="32"/>
          <w:szCs w:val="32"/>
          <w:u w:val="single"/>
        </w:rPr>
        <w:t>joy</w:t>
      </w:r>
      <w:r>
        <w:rPr>
          <w:rFonts w:ascii="Arial" w:hAnsi="Arial" w:cs="Arial"/>
          <w:sz w:val="32"/>
          <w:szCs w:val="32"/>
        </w:rPr>
        <w:t xml:space="preserve"> in the air, and the </w:t>
      </w:r>
      <w:r w:rsidRPr="00CE4629">
        <w:rPr>
          <w:rFonts w:ascii="Arial" w:hAnsi="Arial" w:cs="Arial"/>
          <w:i/>
          <w:iCs/>
          <w:sz w:val="32"/>
          <w:szCs w:val="32"/>
          <w:u w:val="single"/>
        </w:rPr>
        <w:t>excitement</w:t>
      </w:r>
      <w:r>
        <w:rPr>
          <w:rFonts w:ascii="Arial" w:hAnsi="Arial" w:cs="Arial"/>
          <w:sz w:val="32"/>
          <w:szCs w:val="32"/>
        </w:rPr>
        <w:t xml:space="preserve"> in the atmosphere that makes me </w:t>
      </w:r>
      <w:r w:rsidR="002B3704" w:rsidRPr="00CE4629">
        <w:rPr>
          <w:rFonts w:ascii="Arial" w:hAnsi="Arial" w:cs="Arial"/>
          <w:i/>
          <w:iCs/>
          <w:sz w:val="32"/>
          <w:szCs w:val="32"/>
          <w:u w:val="single"/>
        </w:rPr>
        <w:t xml:space="preserve">more </w:t>
      </w:r>
      <w:r w:rsidRPr="00CE4629">
        <w:rPr>
          <w:rFonts w:ascii="Arial" w:hAnsi="Arial" w:cs="Arial"/>
          <w:i/>
          <w:iCs/>
          <w:sz w:val="32"/>
          <w:szCs w:val="32"/>
          <w:u w:val="single"/>
        </w:rPr>
        <w:t>happ</w:t>
      </w:r>
      <w:r w:rsidR="002B3704" w:rsidRPr="00CE4629">
        <w:rPr>
          <w:rFonts w:ascii="Arial" w:hAnsi="Arial" w:cs="Arial"/>
          <w:i/>
          <w:iCs/>
          <w:sz w:val="32"/>
          <w:szCs w:val="32"/>
          <w:u w:val="single"/>
        </w:rPr>
        <w:t>y</w:t>
      </w:r>
      <w:r>
        <w:rPr>
          <w:rFonts w:ascii="Arial" w:hAnsi="Arial" w:cs="Arial"/>
          <w:sz w:val="32"/>
          <w:szCs w:val="32"/>
        </w:rPr>
        <w:t xml:space="preserve"> and </w:t>
      </w:r>
      <w:r w:rsidRPr="00CE4629">
        <w:rPr>
          <w:rFonts w:ascii="Arial" w:hAnsi="Arial" w:cs="Arial"/>
          <w:i/>
          <w:iCs/>
          <w:sz w:val="32"/>
          <w:szCs w:val="32"/>
          <w:u w:val="single"/>
        </w:rPr>
        <w:t>more hopeful</w:t>
      </w:r>
      <w:r>
        <w:rPr>
          <w:rFonts w:ascii="Arial" w:hAnsi="Arial" w:cs="Arial"/>
          <w:sz w:val="32"/>
          <w:szCs w:val="32"/>
        </w:rPr>
        <w:t xml:space="preserve">.  I </w:t>
      </w:r>
      <w:r w:rsidRPr="00CE4629">
        <w:rPr>
          <w:rFonts w:ascii="Arial" w:hAnsi="Arial" w:cs="Arial"/>
          <w:i/>
          <w:iCs/>
          <w:sz w:val="32"/>
          <w:szCs w:val="32"/>
          <w:u w:val="single"/>
        </w:rPr>
        <w:t>want</w:t>
      </w:r>
      <w:r>
        <w:rPr>
          <w:rFonts w:ascii="Arial" w:hAnsi="Arial" w:cs="Arial"/>
          <w:sz w:val="32"/>
          <w:szCs w:val="32"/>
        </w:rPr>
        <w:t xml:space="preserve"> to believe</w:t>
      </w:r>
      <w:r w:rsidR="002B3704">
        <w:rPr>
          <w:rFonts w:ascii="Arial" w:hAnsi="Arial" w:cs="Arial"/>
          <w:sz w:val="32"/>
          <w:szCs w:val="32"/>
        </w:rPr>
        <w:t>,</w:t>
      </w:r>
      <w:r>
        <w:rPr>
          <w:rFonts w:ascii="Arial" w:hAnsi="Arial" w:cs="Arial"/>
          <w:sz w:val="32"/>
          <w:szCs w:val="32"/>
        </w:rPr>
        <w:t xml:space="preserve"> and I </w:t>
      </w:r>
      <w:r w:rsidRPr="002B3704">
        <w:rPr>
          <w:rFonts w:ascii="Arial" w:hAnsi="Arial" w:cs="Arial"/>
          <w:i/>
          <w:iCs/>
          <w:sz w:val="32"/>
          <w:szCs w:val="32"/>
          <w:u w:val="single"/>
        </w:rPr>
        <w:t>do</w:t>
      </w:r>
      <w:r>
        <w:rPr>
          <w:rFonts w:ascii="Arial" w:hAnsi="Arial" w:cs="Arial"/>
          <w:sz w:val="32"/>
          <w:szCs w:val="32"/>
        </w:rPr>
        <w:t xml:space="preserve"> believe</w:t>
      </w:r>
      <w:r w:rsidR="002B3704">
        <w:rPr>
          <w:rFonts w:ascii="Arial" w:hAnsi="Arial" w:cs="Arial"/>
          <w:sz w:val="32"/>
          <w:szCs w:val="32"/>
        </w:rPr>
        <w:t>,</w:t>
      </w:r>
      <w:r>
        <w:rPr>
          <w:rFonts w:ascii="Arial" w:hAnsi="Arial" w:cs="Arial"/>
          <w:sz w:val="32"/>
          <w:szCs w:val="32"/>
        </w:rPr>
        <w:t xml:space="preserve"> that </w:t>
      </w:r>
      <w:r w:rsidRPr="00CE4629">
        <w:rPr>
          <w:rFonts w:ascii="Arial" w:hAnsi="Arial" w:cs="Arial"/>
          <w:i/>
          <w:iCs/>
          <w:sz w:val="32"/>
          <w:szCs w:val="32"/>
          <w:u w:val="single"/>
        </w:rPr>
        <w:t>Jesus</w:t>
      </w:r>
      <w:r>
        <w:rPr>
          <w:rFonts w:ascii="Arial" w:hAnsi="Arial" w:cs="Arial"/>
          <w:sz w:val="32"/>
          <w:szCs w:val="32"/>
        </w:rPr>
        <w:t xml:space="preserve"> </w:t>
      </w:r>
      <w:r w:rsidRPr="00CE4629">
        <w:rPr>
          <w:rFonts w:ascii="Arial" w:hAnsi="Arial" w:cs="Arial"/>
          <w:sz w:val="32"/>
          <w:szCs w:val="32"/>
        </w:rPr>
        <w:t>is</w:t>
      </w:r>
      <w:r>
        <w:rPr>
          <w:rFonts w:ascii="Arial" w:hAnsi="Arial" w:cs="Arial"/>
          <w:sz w:val="32"/>
          <w:szCs w:val="32"/>
        </w:rPr>
        <w:t xml:space="preserve"> the </w:t>
      </w:r>
      <w:r w:rsidR="002B3704" w:rsidRPr="00CE4629">
        <w:rPr>
          <w:rFonts w:ascii="Arial" w:hAnsi="Arial" w:cs="Arial"/>
          <w:i/>
          <w:iCs/>
          <w:sz w:val="32"/>
          <w:szCs w:val="32"/>
          <w:u w:val="single"/>
        </w:rPr>
        <w:t>whole</w:t>
      </w:r>
      <w:r w:rsidR="002B3704">
        <w:rPr>
          <w:rFonts w:ascii="Arial" w:hAnsi="Arial" w:cs="Arial"/>
          <w:sz w:val="32"/>
          <w:szCs w:val="32"/>
        </w:rPr>
        <w:t xml:space="preserve"> </w:t>
      </w:r>
      <w:r>
        <w:rPr>
          <w:rFonts w:ascii="Arial" w:hAnsi="Arial" w:cs="Arial"/>
          <w:sz w:val="32"/>
          <w:szCs w:val="32"/>
        </w:rPr>
        <w:t xml:space="preserve">reason for </w:t>
      </w:r>
      <w:r w:rsidRPr="00CE4629">
        <w:rPr>
          <w:rFonts w:ascii="Arial" w:hAnsi="Arial" w:cs="Arial"/>
          <w:i/>
          <w:iCs/>
          <w:sz w:val="32"/>
          <w:szCs w:val="32"/>
          <w:u w:val="single"/>
        </w:rPr>
        <w:t>this</w:t>
      </w:r>
      <w:r>
        <w:rPr>
          <w:rFonts w:ascii="Arial" w:hAnsi="Arial" w:cs="Arial"/>
          <w:sz w:val="32"/>
          <w:szCs w:val="32"/>
        </w:rPr>
        <w:t xml:space="preserve"> season.  </w:t>
      </w:r>
    </w:p>
    <w:p w14:paraId="6B9E9DA8" w14:textId="77777777" w:rsidR="00CE4629" w:rsidRDefault="00CE4629">
      <w:pPr>
        <w:rPr>
          <w:rFonts w:ascii="Arial" w:hAnsi="Arial" w:cs="Arial"/>
          <w:sz w:val="32"/>
          <w:szCs w:val="32"/>
        </w:rPr>
      </w:pPr>
    </w:p>
    <w:p w14:paraId="57FCE5C7" w14:textId="05ECE1C9" w:rsidR="001B6313" w:rsidRPr="001B6313" w:rsidRDefault="001B6313">
      <w:pPr>
        <w:rPr>
          <w:rFonts w:ascii="Arial" w:hAnsi="Arial" w:cs="Arial"/>
          <w:sz w:val="32"/>
          <w:szCs w:val="32"/>
        </w:rPr>
      </w:pPr>
      <w:r>
        <w:rPr>
          <w:rFonts w:ascii="Arial" w:hAnsi="Arial" w:cs="Arial"/>
          <w:sz w:val="32"/>
          <w:szCs w:val="32"/>
        </w:rPr>
        <w:t>How about you?</w:t>
      </w:r>
      <w:r w:rsidR="002B3704">
        <w:rPr>
          <w:rFonts w:ascii="Arial" w:hAnsi="Arial" w:cs="Arial"/>
          <w:sz w:val="32"/>
          <w:szCs w:val="32"/>
        </w:rPr>
        <w:t xml:space="preserve">  How does Advent </w:t>
      </w:r>
      <w:r w:rsidR="002B3704" w:rsidRPr="00CE4629">
        <w:rPr>
          <w:rFonts w:ascii="Arial" w:hAnsi="Arial" w:cs="Arial"/>
          <w:i/>
          <w:iCs/>
          <w:sz w:val="32"/>
          <w:szCs w:val="32"/>
          <w:u w:val="single"/>
        </w:rPr>
        <w:t>touch</w:t>
      </w:r>
      <w:r w:rsidR="002B3704">
        <w:rPr>
          <w:rFonts w:ascii="Arial" w:hAnsi="Arial" w:cs="Arial"/>
          <w:sz w:val="32"/>
          <w:szCs w:val="32"/>
        </w:rPr>
        <w:t xml:space="preserve"> you?</w:t>
      </w:r>
    </w:p>
    <w:sectPr w:rsidR="001B6313" w:rsidRPr="001B6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13"/>
    <w:rsid w:val="001B6313"/>
    <w:rsid w:val="002B3704"/>
    <w:rsid w:val="003F24E7"/>
    <w:rsid w:val="00605992"/>
    <w:rsid w:val="00623940"/>
    <w:rsid w:val="006C47A9"/>
    <w:rsid w:val="007146AE"/>
    <w:rsid w:val="007C5A49"/>
    <w:rsid w:val="009D656F"/>
    <w:rsid w:val="00CE4629"/>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9BA7"/>
  <w15:chartTrackingRefBased/>
  <w15:docId w15:val="{5580BA34-04D8-7349-995C-103D43E0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6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313"/>
    <w:rPr>
      <w:rFonts w:eastAsiaTheme="majorEastAsia" w:cstheme="majorBidi"/>
      <w:color w:val="272727" w:themeColor="text1" w:themeTint="D8"/>
    </w:rPr>
  </w:style>
  <w:style w:type="paragraph" w:styleId="Title">
    <w:name w:val="Title"/>
    <w:basedOn w:val="Normal"/>
    <w:next w:val="Normal"/>
    <w:link w:val="TitleChar"/>
    <w:uiPriority w:val="10"/>
    <w:qFormat/>
    <w:rsid w:val="001B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313"/>
    <w:pPr>
      <w:spacing w:before="160"/>
      <w:jc w:val="center"/>
    </w:pPr>
    <w:rPr>
      <w:i/>
      <w:iCs/>
      <w:color w:val="404040" w:themeColor="text1" w:themeTint="BF"/>
    </w:rPr>
  </w:style>
  <w:style w:type="character" w:customStyle="1" w:styleId="QuoteChar">
    <w:name w:val="Quote Char"/>
    <w:basedOn w:val="DefaultParagraphFont"/>
    <w:link w:val="Quote"/>
    <w:uiPriority w:val="29"/>
    <w:rsid w:val="001B6313"/>
    <w:rPr>
      <w:i/>
      <w:iCs/>
      <w:color w:val="404040" w:themeColor="text1" w:themeTint="BF"/>
    </w:rPr>
  </w:style>
  <w:style w:type="paragraph" w:styleId="ListParagraph">
    <w:name w:val="List Paragraph"/>
    <w:basedOn w:val="Normal"/>
    <w:uiPriority w:val="34"/>
    <w:qFormat/>
    <w:rsid w:val="001B6313"/>
    <w:pPr>
      <w:ind w:left="720"/>
      <w:contextualSpacing/>
    </w:pPr>
  </w:style>
  <w:style w:type="character" w:styleId="IntenseEmphasis">
    <w:name w:val="Intense Emphasis"/>
    <w:basedOn w:val="DefaultParagraphFont"/>
    <w:uiPriority w:val="21"/>
    <w:qFormat/>
    <w:rsid w:val="001B6313"/>
    <w:rPr>
      <w:i/>
      <w:iCs/>
      <w:color w:val="2F5496" w:themeColor="accent1" w:themeShade="BF"/>
    </w:rPr>
  </w:style>
  <w:style w:type="paragraph" w:styleId="IntenseQuote">
    <w:name w:val="Intense Quote"/>
    <w:basedOn w:val="Normal"/>
    <w:next w:val="Normal"/>
    <w:link w:val="IntenseQuoteChar"/>
    <w:uiPriority w:val="30"/>
    <w:qFormat/>
    <w:rsid w:val="001B6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313"/>
    <w:rPr>
      <w:i/>
      <w:iCs/>
      <w:color w:val="2F5496" w:themeColor="accent1" w:themeShade="BF"/>
    </w:rPr>
  </w:style>
  <w:style w:type="character" w:styleId="IntenseReference">
    <w:name w:val="Intense Reference"/>
    <w:basedOn w:val="DefaultParagraphFont"/>
    <w:uiPriority w:val="32"/>
    <w:qFormat/>
    <w:rsid w:val="001B6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442</Words>
  <Characters>2039</Characters>
  <Application>Microsoft Office Word</Application>
  <DocSecurity>0</DocSecurity>
  <Lines>45</Lines>
  <Paragraphs>7</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cp:lastPrinted>2025-12-07T08:11:00Z</cp:lastPrinted>
  <dcterms:created xsi:type="dcterms:W3CDTF">2025-12-14T22:42:00Z</dcterms:created>
  <dcterms:modified xsi:type="dcterms:W3CDTF">2025-12-14T22:42:00Z</dcterms:modified>
</cp:coreProperties>
</file>